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15035B">
      <w:r>
        <w:t>Bioethics- the ethics of medical and biological research</w:t>
      </w:r>
    </w:p>
    <w:p w:rsidR="0015035B" w:rsidRDefault="0015035B">
      <w:r>
        <w:t>Find one example that supports the biological research.</w:t>
      </w:r>
    </w:p>
    <w:p w:rsidR="0015035B" w:rsidRDefault="0015035B">
      <w:r>
        <w:t>Find one example that does not support biological research.</w:t>
      </w:r>
    </w:p>
    <w:p w:rsidR="0015035B" w:rsidRDefault="0015035B">
      <w:r>
        <w:t>Make APA citations</w:t>
      </w:r>
      <w:r w:rsidR="00A86965">
        <w:t xml:space="preserve"> on both examples</w:t>
      </w:r>
      <w:r>
        <w:t>.</w:t>
      </w:r>
    </w:p>
    <w:p w:rsidR="0015035B" w:rsidRDefault="0015035B">
      <w:r>
        <w:t xml:space="preserve">You tell me, it is good or bad. </w:t>
      </w:r>
    </w:p>
    <w:p w:rsidR="0015035B" w:rsidRDefault="0015035B"/>
    <w:p w:rsidR="0015035B" w:rsidRDefault="0015035B">
      <w:r>
        <w:t>Examples: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Euthanasia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Nazi experiments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GMO corn</w:t>
      </w:r>
      <w:r w:rsidR="002D41A5">
        <w:t xml:space="preserve"> and other foods</w:t>
      </w:r>
    </w:p>
    <w:p w:rsidR="002D41A5" w:rsidRDefault="002D41A5" w:rsidP="00A86965">
      <w:pPr>
        <w:pStyle w:val="ListParagraph"/>
        <w:numPr>
          <w:ilvl w:val="0"/>
          <w:numId w:val="1"/>
        </w:numPr>
      </w:pPr>
      <w:r>
        <w:t>Neuroethics- brain injuries and experiments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Cloning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Organ donation from human to human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Xerotransplantation – organs from animals to humans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Stem cell research</w:t>
      </w:r>
    </w:p>
    <w:p w:rsidR="00A86965" w:rsidRDefault="00A86965" w:rsidP="00A86965">
      <w:pPr>
        <w:pStyle w:val="ListParagraph"/>
        <w:numPr>
          <w:ilvl w:val="0"/>
          <w:numId w:val="1"/>
        </w:numPr>
      </w:pPr>
      <w:r>
        <w:t>CRISPR- using technology to change the DNA</w:t>
      </w:r>
    </w:p>
    <w:p w:rsidR="00A86965" w:rsidRDefault="001331D9" w:rsidP="00A86965">
      <w:pPr>
        <w:pStyle w:val="ListParagraph"/>
        <w:numPr>
          <w:ilvl w:val="0"/>
          <w:numId w:val="1"/>
        </w:numPr>
      </w:pPr>
      <w:r>
        <w:t>Henrietta Lacks cancer cells</w:t>
      </w:r>
    </w:p>
    <w:p w:rsidR="001331D9" w:rsidRDefault="001331D9" w:rsidP="00A86965">
      <w:pPr>
        <w:pStyle w:val="ListParagraph"/>
        <w:numPr>
          <w:ilvl w:val="0"/>
          <w:numId w:val="1"/>
        </w:numPr>
      </w:pPr>
      <w:r>
        <w:t xml:space="preserve">Human research in general </w:t>
      </w:r>
    </w:p>
    <w:p w:rsidR="00830157" w:rsidRDefault="00830157" w:rsidP="00A86965">
      <w:pPr>
        <w:pStyle w:val="ListParagraph"/>
        <w:numPr>
          <w:ilvl w:val="0"/>
          <w:numId w:val="1"/>
        </w:numPr>
      </w:pPr>
      <w:r>
        <w:t>Circus shows</w:t>
      </w:r>
      <w:r w:rsidR="00226FED">
        <w:t xml:space="preserve"> </w:t>
      </w:r>
      <w:bookmarkStart w:id="0" w:name="_GoBack"/>
      <w:bookmarkEnd w:id="0"/>
    </w:p>
    <w:sectPr w:rsidR="0083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05D1"/>
    <w:multiLevelType w:val="hybridMultilevel"/>
    <w:tmpl w:val="B0AA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5B"/>
    <w:rsid w:val="001331D9"/>
    <w:rsid w:val="0015035B"/>
    <w:rsid w:val="0022218B"/>
    <w:rsid w:val="00226FED"/>
    <w:rsid w:val="002D41A5"/>
    <w:rsid w:val="002F6F7C"/>
    <w:rsid w:val="003A5290"/>
    <w:rsid w:val="00830157"/>
    <w:rsid w:val="00A86965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4F84"/>
  <w15:chartTrackingRefBased/>
  <w15:docId w15:val="{89237841-BA63-456E-B488-D1DD3841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5</cp:revision>
  <dcterms:created xsi:type="dcterms:W3CDTF">2017-02-08T17:44:00Z</dcterms:created>
  <dcterms:modified xsi:type="dcterms:W3CDTF">2017-02-09T19:14:00Z</dcterms:modified>
</cp:coreProperties>
</file>