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8B" w:rsidRDefault="00DA27E1">
      <w:r>
        <w:t>Bio EOC practice quiz 4</w:t>
      </w:r>
    </w:p>
    <w:p w:rsidR="00FC7E20" w:rsidRDefault="00FC7E20">
      <w:r>
        <w:t>1-24-17</w:t>
      </w:r>
    </w:p>
    <w:p w:rsidR="00DA27E1" w:rsidRPr="001739A6" w:rsidRDefault="00DA27E1" w:rsidP="00DA27E1">
      <w:pPr>
        <w:pStyle w:val="ListParagraph"/>
        <w:numPr>
          <w:ilvl w:val="0"/>
          <w:numId w:val="2"/>
        </w:numPr>
        <w:rPr>
          <w:b/>
          <w:sz w:val="28"/>
        </w:rPr>
      </w:pPr>
      <w:r w:rsidRPr="001739A6">
        <w:rPr>
          <w:b/>
          <w:sz w:val="28"/>
        </w:rPr>
        <w:t xml:space="preserve">The transmission of a genetic disorder is shown in the pedigree below. </w:t>
      </w:r>
    </w:p>
    <w:p w:rsidR="00DA27E1" w:rsidRPr="001739A6" w:rsidRDefault="00DA27E1" w:rsidP="00DA27E1">
      <w:pPr>
        <w:ind w:left="360"/>
        <w:rPr>
          <w:b/>
          <w:sz w:val="28"/>
        </w:rPr>
      </w:pPr>
      <w:r w:rsidRPr="001739A6">
        <w:rPr>
          <w:b/>
          <w:noProof/>
          <w:sz w:val="28"/>
        </w:rPr>
        <w:drawing>
          <wp:inline distT="0" distB="0" distL="0" distR="0">
            <wp:extent cx="1908175" cy="954405"/>
            <wp:effectExtent l="0" t="0" r="0" b="0"/>
            <wp:docPr id="1" name="Picture 1" descr="\\CMS-APP\TEACHERS\brubecks\Desktop\pedigre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APP\TEACHERS\brubecks\Desktop\pedigre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954405"/>
                    </a:xfrm>
                    <a:prstGeom prst="rect">
                      <a:avLst/>
                    </a:prstGeom>
                    <a:noFill/>
                    <a:ln>
                      <a:noFill/>
                    </a:ln>
                  </pic:spPr>
                </pic:pic>
              </a:graphicData>
            </a:graphic>
          </wp:inline>
        </w:drawing>
      </w:r>
    </w:p>
    <w:p w:rsidR="00DA27E1" w:rsidRPr="001739A6" w:rsidRDefault="00DA27E1" w:rsidP="00DA27E1">
      <w:pPr>
        <w:ind w:left="360"/>
        <w:rPr>
          <w:b/>
          <w:sz w:val="28"/>
        </w:rPr>
      </w:pPr>
      <w:proofErr w:type="gramStart"/>
      <w:r w:rsidRPr="001739A6">
        <w:rPr>
          <w:b/>
          <w:sz w:val="28"/>
        </w:rPr>
        <w:t>According to</w:t>
      </w:r>
      <w:proofErr w:type="gramEnd"/>
      <w:r w:rsidRPr="001739A6">
        <w:rPr>
          <w:b/>
          <w:sz w:val="28"/>
        </w:rPr>
        <w:t xml:space="preserve"> the pedigree, what is the mode of inheritance for this disorder?</w:t>
      </w:r>
    </w:p>
    <w:p w:rsidR="00DA27E1" w:rsidRPr="001739A6" w:rsidRDefault="00DA27E1" w:rsidP="00DA27E1">
      <w:pPr>
        <w:pStyle w:val="ListParagraph"/>
        <w:numPr>
          <w:ilvl w:val="0"/>
          <w:numId w:val="3"/>
        </w:numPr>
        <w:rPr>
          <w:b/>
          <w:sz w:val="28"/>
        </w:rPr>
      </w:pPr>
      <w:proofErr w:type="spellStart"/>
      <w:r w:rsidRPr="001739A6">
        <w:rPr>
          <w:b/>
          <w:sz w:val="28"/>
        </w:rPr>
        <w:t>Nonsex</w:t>
      </w:r>
      <w:proofErr w:type="spellEnd"/>
      <w:r w:rsidRPr="001739A6">
        <w:rPr>
          <w:b/>
          <w:sz w:val="28"/>
        </w:rPr>
        <w:t>-linked dominant trait</w:t>
      </w:r>
    </w:p>
    <w:p w:rsidR="00DA27E1" w:rsidRPr="001739A6" w:rsidRDefault="0081331D" w:rsidP="00DA27E1">
      <w:pPr>
        <w:pStyle w:val="ListParagraph"/>
        <w:numPr>
          <w:ilvl w:val="0"/>
          <w:numId w:val="3"/>
        </w:numPr>
        <w:rPr>
          <w:b/>
          <w:sz w:val="28"/>
        </w:rPr>
      </w:pPr>
      <w:proofErr w:type="spellStart"/>
      <w:r>
        <w:rPr>
          <w:b/>
          <w:sz w:val="28"/>
        </w:rPr>
        <w:t>Nonsex</w:t>
      </w:r>
      <w:proofErr w:type="spellEnd"/>
      <w:r w:rsidR="00DA27E1" w:rsidRPr="001739A6">
        <w:rPr>
          <w:b/>
          <w:sz w:val="28"/>
        </w:rPr>
        <w:t>-linked recessive trait</w:t>
      </w:r>
    </w:p>
    <w:p w:rsidR="00DA27E1" w:rsidRPr="001739A6" w:rsidRDefault="00DA27E1" w:rsidP="00DA27E1">
      <w:pPr>
        <w:pStyle w:val="ListParagraph"/>
        <w:numPr>
          <w:ilvl w:val="0"/>
          <w:numId w:val="3"/>
        </w:numPr>
        <w:rPr>
          <w:b/>
          <w:sz w:val="28"/>
        </w:rPr>
      </w:pPr>
      <w:r w:rsidRPr="001739A6">
        <w:rPr>
          <w:b/>
          <w:sz w:val="28"/>
        </w:rPr>
        <w:t>Sex-linked trait carried on the Y chromosome</w:t>
      </w:r>
    </w:p>
    <w:p w:rsidR="00DA27E1" w:rsidRPr="001739A6" w:rsidRDefault="00DA27E1" w:rsidP="00DA27E1">
      <w:pPr>
        <w:pStyle w:val="ListParagraph"/>
        <w:numPr>
          <w:ilvl w:val="0"/>
          <w:numId w:val="3"/>
        </w:numPr>
        <w:rPr>
          <w:b/>
          <w:sz w:val="28"/>
        </w:rPr>
      </w:pPr>
      <w:r w:rsidRPr="001739A6">
        <w:rPr>
          <w:b/>
          <w:sz w:val="28"/>
        </w:rPr>
        <w:t>Sex-linked trait carried on the X chromosome</w:t>
      </w:r>
    </w:p>
    <w:p w:rsidR="00DA27E1" w:rsidRPr="001739A6" w:rsidRDefault="00DA27E1" w:rsidP="00DA27E1">
      <w:pPr>
        <w:pStyle w:val="ListParagraph"/>
        <w:numPr>
          <w:ilvl w:val="0"/>
          <w:numId w:val="2"/>
        </w:numPr>
        <w:rPr>
          <w:b/>
          <w:sz w:val="28"/>
        </w:rPr>
      </w:pPr>
      <w:r w:rsidRPr="001739A6">
        <w:rPr>
          <w:b/>
          <w:sz w:val="28"/>
        </w:rPr>
        <w:t xml:space="preserve">Meiotic cell division results in gametes that produce sperm and egg cells by </w:t>
      </w:r>
    </w:p>
    <w:p w:rsidR="00DA27E1" w:rsidRPr="001739A6" w:rsidRDefault="00DA27E1" w:rsidP="00DA27E1">
      <w:pPr>
        <w:pStyle w:val="ListParagraph"/>
        <w:numPr>
          <w:ilvl w:val="1"/>
          <w:numId w:val="2"/>
        </w:numPr>
        <w:rPr>
          <w:b/>
          <w:sz w:val="28"/>
        </w:rPr>
      </w:pPr>
      <w:r w:rsidRPr="001739A6">
        <w:rPr>
          <w:b/>
          <w:sz w:val="28"/>
        </w:rPr>
        <w:t>Reducing the daughter chromosome number by 75%</w:t>
      </w:r>
    </w:p>
    <w:p w:rsidR="00DA27E1" w:rsidRPr="001739A6" w:rsidRDefault="00DA27E1" w:rsidP="00DA27E1">
      <w:pPr>
        <w:pStyle w:val="ListParagraph"/>
        <w:numPr>
          <w:ilvl w:val="1"/>
          <w:numId w:val="2"/>
        </w:numPr>
        <w:rPr>
          <w:b/>
          <w:sz w:val="28"/>
        </w:rPr>
      </w:pPr>
      <w:r w:rsidRPr="001739A6">
        <w:rPr>
          <w:b/>
          <w:sz w:val="28"/>
        </w:rPr>
        <w:t>Reducing the daughter chromosome number by 50%</w:t>
      </w:r>
    </w:p>
    <w:p w:rsidR="00DA27E1" w:rsidRPr="001739A6" w:rsidRDefault="00DA27E1" w:rsidP="00DA27E1">
      <w:pPr>
        <w:pStyle w:val="ListParagraph"/>
        <w:numPr>
          <w:ilvl w:val="1"/>
          <w:numId w:val="2"/>
        </w:numPr>
        <w:rPr>
          <w:b/>
          <w:sz w:val="28"/>
        </w:rPr>
      </w:pPr>
      <w:r w:rsidRPr="001739A6">
        <w:rPr>
          <w:b/>
          <w:sz w:val="28"/>
        </w:rPr>
        <w:t>Increasing the daughter chromosome number by 50%</w:t>
      </w:r>
    </w:p>
    <w:p w:rsidR="00DA27E1" w:rsidRPr="001739A6" w:rsidRDefault="00DA27E1" w:rsidP="00DA27E1">
      <w:pPr>
        <w:pStyle w:val="ListParagraph"/>
        <w:numPr>
          <w:ilvl w:val="1"/>
          <w:numId w:val="2"/>
        </w:numPr>
        <w:rPr>
          <w:b/>
          <w:sz w:val="28"/>
        </w:rPr>
      </w:pPr>
      <w:r w:rsidRPr="001739A6">
        <w:rPr>
          <w:b/>
          <w:sz w:val="28"/>
        </w:rPr>
        <w:t>Increasing the daughter chromosome number by 75%</w:t>
      </w:r>
    </w:p>
    <w:p w:rsidR="00DA27E1" w:rsidRPr="001739A6" w:rsidRDefault="00DA27E1" w:rsidP="00DA27E1">
      <w:pPr>
        <w:pStyle w:val="ListParagraph"/>
        <w:numPr>
          <w:ilvl w:val="0"/>
          <w:numId w:val="2"/>
        </w:numPr>
        <w:rPr>
          <w:b/>
          <w:sz w:val="28"/>
        </w:rPr>
      </w:pPr>
      <w:r w:rsidRPr="001739A6">
        <w:rPr>
          <w:b/>
          <w:sz w:val="28"/>
        </w:rPr>
        <w:t>Which process most contributes to genetic variation in a population?</w:t>
      </w:r>
    </w:p>
    <w:p w:rsidR="00DA27E1" w:rsidRPr="001739A6" w:rsidRDefault="00DA27E1" w:rsidP="00DA27E1">
      <w:pPr>
        <w:pStyle w:val="ListParagraph"/>
        <w:numPr>
          <w:ilvl w:val="1"/>
          <w:numId w:val="2"/>
        </w:numPr>
        <w:rPr>
          <w:b/>
          <w:sz w:val="28"/>
        </w:rPr>
      </w:pPr>
      <w:r w:rsidRPr="001739A6">
        <w:rPr>
          <w:b/>
          <w:sz w:val="28"/>
        </w:rPr>
        <w:t>Crossing over during meiosis</w:t>
      </w:r>
    </w:p>
    <w:p w:rsidR="00DA27E1" w:rsidRPr="001739A6" w:rsidRDefault="00DA27E1" w:rsidP="00DA27E1">
      <w:pPr>
        <w:pStyle w:val="ListParagraph"/>
        <w:numPr>
          <w:ilvl w:val="1"/>
          <w:numId w:val="2"/>
        </w:numPr>
        <w:rPr>
          <w:b/>
          <w:sz w:val="28"/>
        </w:rPr>
      </w:pPr>
      <w:r w:rsidRPr="001739A6">
        <w:rPr>
          <w:b/>
          <w:sz w:val="28"/>
        </w:rPr>
        <w:t>Chromosome replication during mitosis</w:t>
      </w:r>
    </w:p>
    <w:p w:rsidR="00DA27E1" w:rsidRPr="001739A6" w:rsidRDefault="00DA27E1" w:rsidP="00DA27E1">
      <w:pPr>
        <w:pStyle w:val="ListParagraph"/>
        <w:numPr>
          <w:ilvl w:val="1"/>
          <w:numId w:val="2"/>
        </w:numPr>
        <w:rPr>
          <w:b/>
          <w:sz w:val="28"/>
        </w:rPr>
      </w:pPr>
      <w:r w:rsidRPr="001739A6">
        <w:rPr>
          <w:b/>
          <w:sz w:val="28"/>
        </w:rPr>
        <w:t>Cytokinesis during cellular division</w:t>
      </w:r>
    </w:p>
    <w:p w:rsidR="00DA27E1" w:rsidRPr="001739A6" w:rsidRDefault="00DA27E1" w:rsidP="00DA27E1">
      <w:pPr>
        <w:pStyle w:val="ListParagraph"/>
        <w:numPr>
          <w:ilvl w:val="1"/>
          <w:numId w:val="2"/>
        </w:numPr>
        <w:rPr>
          <w:b/>
          <w:sz w:val="28"/>
        </w:rPr>
      </w:pPr>
      <w:r w:rsidRPr="001739A6">
        <w:rPr>
          <w:b/>
          <w:sz w:val="28"/>
        </w:rPr>
        <w:t>Duplication of chromosomes in asexual reproduction</w:t>
      </w:r>
    </w:p>
    <w:p w:rsidR="00DA27E1" w:rsidRPr="001739A6" w:rsidRDefault="00DA27E1" w:rsidP="00DA27E1">
      <w:pPr>
        <w:pStyle w:val="ListParagraph"/>
        <w:numPr>
          <w:ilvl w:val="0"/>
          <w:numId w:val="2"/>
        </w:numPr>
        <w:rPr>
          <w:b/>
          <w:sz w:val="28"/>
        </w:rPr>
      </w:pPr>
      <w:r w:rsidRPr="001739A6">
        <w:rPr>
          <w:b/>
          <w:sz w:val="28"/>
        </w:rPr>
        <w:t>Scientists have developed a way to analyze and compare DNA sequences between humans. Using this genetic information would be most beneficial for</w:t>
      </w:r>
    </w:p>
    <w:p w:rsidR="00DA27E1" w:rsidRPr="001739A6" w:rsidRDefault="00DA27E1" w:rsidP="00DA27E1">
      <w:pPr>
        <w:pStyle w:val="ListParagraph"/>
        <w:numPr>
          <w:ilvl w:val="1"/>
          <w:numId w:val="2"/>
        </w:numPr>
        <w:rPr>
          <w:b/>
          <w:sz w:val="28"/>
        </w:rPr>
      </w:pPr>
      <w:r w:rsidRPr="001739A6">
        <w:rPr>
          <w:b/>
          <w:sz w:val="28"/>
        </w:rPr>
        <w:t>Identifying individuals</w:t>
      </w:r>
    </w:p>
    <w:p w:rsidR="00DA27E1" w:rsidRPr="001739A6" w:rsidRDefault="00DA27E1" w:rsidP="00DA27E1">
      <w:pPr>
        <w:pStyle w:val="ListParagraph"/>
        <w:numPr>
          <w:ilvl w:val="1"/>
          <w:numId w:val="2"/>
        </w:numPr>
        <w:rPr>
          <w:b/>
          <w:sz w:val="28"/>
        </w:rPr>
      </w:pPr>
      <w:r w:rsidRPr="001739A6">
        <w:rPr>
          <w:b/>
          <w:sz w:val="28"/>
        </w:rPr>
        <w:t>Dating the age of fossils</w:t>
      </w:r>
    </w:p>
    <w:p w:rsidR="00DA27E1" w:rsidRPr="001739A6" w:rsidRDefault="00DA27E1" w:rsidP="00DA27E1">
      <w:pPr>
        <w:pStyle w:val="ListParagraph"/>
        <w:numPr>
          <w:ilvl w:val="1"/>
          <w:numId w:val="2"/>
        </w:numPr>
        <w:rPr>
          <w:b/>
          <w:sz w:val="28"/>
        </w:rPr>
      </w:pPr>
      <w:r w:rsidRPr="001739A6">
        <w:rPr>
          <w:b/>
          <w:sz w:val="28"/>
        </w:rPr>
        <w:t>Creating new gene sequences</w:t>
      </w:r>
    </w:p>
    <w:p w:rsidR="00DA27E1" w:rsidRPr="001739A6" w:rsidRDefault="00DA27E1" w:rsidP="00DA27E1">
      <w:pPr>
        <w:pStyle w:val="ListParagraph"/>
        <w:numPr>
          <w:ilvl w:val="1"/>
          <w:numId w:val="2"/>
        </w:numPr>
        <w:rPr>
          <w:b/>
          <w:sz w:val="28"/>
        </w:rPr>
      </w:pPr>
      <w:r w:rsidRPr="001739A6">
        <w:rPr>
          <w:b/>
          <w:sz w:val="28"/>
        </w:rPr>
        <w:t>Determining proteins produced in skin cells</w:t>
      </w:r>
    </w:p>
    <w:p w:rsidR="00DA27E1" w:rsidRPr="001739A6" w:rsidRDefault="00DA27E1" w:rsidP="00DA27E1">
      <w:pPr>
        <w:pStyle w:val="ListParagraph"/>
        <w:numPr>
          <w:ilvl w:val="0"/>
          <w:numId w:val="2"/>
        </w:numPr>
        <w:rPr>
          <w:b/>
          <w:sz w:val="28"/>
        </w:rPr>
      </w:pPr>
      <w:r w:rsidRPr="001739A6">
        <w:rPr>
          <w:b/>
          <w:sz w:val="28"/>
        </w:rPr>
        <w:t>The chemical equation below shows the reaction of glucose and oxygen.</w:t>
      </w:r>
    </w:p>
    <w:p w:rsidR="00DA27E1" w:rsidRPr="001739A6" w:rsidRDefault="00DA27E1" w:rsidP="00DA27E1">
      <w:pPr>
        <w:pStyle w:val="ListParagraph"/>
        <w:ind w:left="1440"/>
        <w:rPr>
          <w:b/>
          <w:sz w:val="28"/>
        </w:rPr>
      </w:pPr>
      <w:r w:rsidRPr="001739A6">
        <w:rPr>
          <w:b/>
          <w:sz w:val="28"/>
        </w:rPr>
        <w:t>C</w:t>
      </w:r>
      <w:r w:rsidRPr="001739A6">
        <w:rPr>
          <w:b/>
          <w:sz w:val="28"/>
          <w:vertAlign w:val="subscript"/>
        </w:rPr>
        <w:t>6</w:t>
      </w:r>
      <w:r w:rsidR="001739A6" w:rsidRPr="001739A6">
        <w:rPr>
          <w:b/>
          <w:sz w:val="28"/>
        </w:rPr>
        <w:t>H</w:t>
      </w:r>
      <w:r w:rsidR="001739A6" w:rsidRPr="001739A6">
        <w:rPr>
          <w:b/>
          <w:sz w:val="28"/>
          <w:vertAlign w:val="subscript"/>
        </w:rPr>
        <w:t>12</w:t>
      </w:r>
      <w:r w:rsidR="001739A6" w:rsidRPr="001739A6">
        <w:rPr>
          <w:b/>
          <w:sz w:val="28"/>
        </w:rPr>
        <w:t>O</w:t>
      </w:r>
      <w:r w:rsidR="001739A6" w:rsidRPr="001739A6">
        <w:rPr>
          <w:b/>
          <w:sz w:val="28"/>
          <w:vertAlign w:val="subscript"/>
        </w:rPr>
        <w:t>6</w:t>
      </w:r>
      <w:r w:rsidR="001739A6" w:rsidRPr="001739A6">
        <w:rPr>
          <w:b/>
          <w:sz w:val="28"/>
        </w:rPr>
        <w:t xml:space="preserve"> +6O</w:t>
      </w:r>
      <w:r w:rsidR="001739A6" w:rsidRPr="001739A6">
        <w:rPr>
          <w:b/>
          <w:sz w:val="28"/>
          <w:vertAlign w:val="subscript"/>
        </w:rPr>
        <w:t>2</w:t>
      </w:r>
      <w:r w:rsidR="001739A6" w:rsidRPr="001739A6">
        <w:rPr>
          <w:b/>
          <w:sz w:val="28"/>
        </w:rPr>
        <w:t xml:space="preserve"> YIELDS 6CO</w:t>
      </w:r>
      <w:r w:rsidR="001739A6" w:rsidRPr="001739A6">
        <w:rPr>
          <w:b/>
          <w:sz w:val="28"/>
          <w:vertAlign w:val="subscript"/>
        </w:rPr>
        <w:t>2</w:t>
      </w:r>
      <w:r w:rsidR="001739A6" w:rsidRPr="001739A6">
        <w:rPr>
          <w:b/>
          <w:sz w:val="28"/>
        </w:rPr>
        <w:t xml:space="preserve"> + 6H</w:t>
      </w:r>
      <w:r w:rsidR="001739A6" w:rsidRPr="001739A6">
        <w:rPr>
          <w:b/>
          <w:sz w:val="28"/>
          <w:vertAlign w:val="subscript"/>
        </w:rPr>
        <w:t>2</w:t>
      </w:r>
      <w:r w:rsidR="001739A6" w:rsidRPr="001739A6">
        <w:rPr>
          <w:b/>
          <w:sz w:val="28"/>
        </w:rPr>
        <w:t>O +36ATP</w:t>
      </w:r>
    </w:p>
    <w:p w:rsidR="00DA27E1" w:rsidRPr="001739A6" w:rsidRDefault="00DA27E1" w:rsidP="00DA27E1">
      <w:pPr>
        <w:pStyle w:val="ListParagraph"/>
        <w:rPr>
          <w:b/>
          <w:sz w:val="28"/>
        </w:rPr>
      </w:pPr>
      <w:r w:rsidRPr="001739A6">
        <w:rPr>
          <w:b/>
          <w:sz w:val="28"/>
        </w:rPr>
        <w:t>Which process does this equation represent?</w:t>
      </w:r>
    </w:p>
    <w:p w:rsidR="00DA27E1" w:rsidRPr="001739A6" w:rsidRDefault="00DA27E1" w:rsidP="00DA27E1">
      <w:pPr>
        <w:pStyle w:val="ListParagraph"/>
        <w:numPr>
          <w:ilvl w:val="1"/>
          <w:numId w:val="2"/>
        </w:numPr>
        <w:rPr>
          <w:b/>
          <w:sz w:val="28"/>
        </w:rPr>
      </w:pPr>
      <w:r w:rsidRPr="001739A6">
        <w:rPr>
          <w:b/>
          <w:sz w:val="28"/>
        </w:rPr>
        <w:t>Photosynthesis</w:t>
      </w:r>
    </w:p>
    <w:p w:rsidR="00DA27E1" w:rsidRPr="001739A6" w:rsidRDefault="00DA27E1" w:rsidP="00DA27E1">
      <w:pPr>
        <w:pStyle w:val="ListParagraph"/>
        <w:numPr>
          <w:ilvl w:val="1"/>
          <w:numId w:val="2"/>
        </w:numPr>
        <w:rPr>
          <w:b/>
          <w:sz w:val="28"/>
        </w:rPr>
      </w:pPr>
      <w:r w:rsidRPr="001739A6">
        <w:rPr>
          <w:b/>
          <w:sz w:val="28"/>
        </w:rPr>
        <w:t>Aerobic respiration</w:t>
      </w:r>
    </w:p>
    <w:p w:rsidR="00DA27E1" w:rsidRPr="001739A6" w:rsidRDefault="00DA27E1" w:rsidP="00DA27E1">
      <w:pPr>
        <w:pStyle w:val="ListParagraph"/>
        <w:numPr>
          <w:ilvl w:val="1"/>
          <w:numId w:val="2"/>
        </w:numPr>
        <w:rPr>
          <w:b/>
          <w:sz w:val="28"/>
        </w:rPr>
      </w:pPr>
      <w:r w:rsidRPr="001739A6">
        <w:rPr>
          <w:b/>
          <w:sz w:val="28"/>
        </w:rPr>
        <w:t>Anaerobic respiration</w:t>
      </w:r>
    </w:p>
    <w:p w:rsidR="00DA27E1" w:rsidRDefault="00DA27E1" w:rsidP="00DA27E1">
      <w:pPr>
        <w:pStyle w:val="ListParagraph"/>
        <w:numPr>
          <w:ilvl w:val="1"/>
          <w:numId w:val="2"/>
        </w:numPr>
        <w:rPr>
          <w:b/>
          <w:sz w:val="28"/>
        </w:rPr>
      </w:pPr>
      <w:r w:rsidRPr="001739A6">
        <w:rPr>
          <w:b/>
          <w:sz w:val="28"/>
        </w:rPr>
        <w:t xml:space="preserve">Nitrogen fixation </w:t>
      </w:r>
    </w:p>
    <w:p w:rsidR="001739A6" w:rsidRPr="001739A6" w:rsidRDefault="001739A6" w:rsidP="001739A6">
      <w:pPr>
        <w:rPr>
          <w:b/>
          <w:sz w:val="28"/>
        </w:rPr>
      </w:pPr>
    </w:p>
    <w:p w:rsidR="001739A6" w:rsidRPr="001739A6" w:rsidRDefault="001739A6" w:rsidP="001739A6">
      <w:pPr>
        <w:pStyle w:val="ListParagraph"/>
        <w:numPr>
          <w:ilvl w:val="0"/>
          <w:numId w:val="2"/>
        </w:numPr>
        <w:rPr>
          <w:b/>
          <w:sz w:val="28"/>
        </w:rPr>
      </w:pPr>
      <w:r w:rsidRPr="001739A6">
        <w:rPr>
          <w:b/>
          <w:sz w:val="28"/>
        </w:rPr>
        <w:lastRenderedPageBreak/>
        <w:t>A student tests an unknown colorless solution for the presence of sugars, starches, lipids, and proteins. The results are shown in the table below.</w:t>
      </w:r>
    </w:p>
    <w:p w:rsidR="001739A6" w:rsidRPr="001739A6" w:rsidRDefault="001739A6" w:rsidP="001739A6">
      <w:pPr>
        <w:ind w:left="2160"/>
        <w:rPr>
          <w:b/>
          <w:sz w:val="28"/>
        </w:rPr>
      </w:pPr>
      <w:r w:rsidRPr="001739A6">
        <w:rPr>
          <w:b/>
          <w:sz w:val="28"/>
        </w:rPr>
        <w:t>Unknown Solution Results</w:t>
      </w:r>
    </w:p>
    <w:tbl>
      <w:tblPr>
        <w:tblStyle w:val="TableGrid"/>
        <w:tblW w:w="0" w:type="auto"/>
        <w:tblInd w:w="2160" w:type="dxa"/>
        <w:tblLook w:val="04A0" w:firstRow="1" w:lastRow="0" w:firstColumn="1" w:lastColumn="0" w:noHBand="0" w:noVBand="1"/>
      </w:tblPr>
      <w:tblGrid>
        <w:gridCol w:w="4284"/>
        <w:gridCol w:w="4346"/>
      </w:tblGrid>
      <w:tr w:rsidR="001739A6" w:rsidRPr="001739A6" w:rsidTr="001739A6">
        <w:tc>
          <w:tcPr>
            <w:tcW w:w="5395" w:type="dxa"/>
          </w:tcPr>
          <w:p w:rsidR="001739A6" w:rsidRPr="001739A6" w:rsidRDefault="001739A6" w:rsidP="001739A6">
            <w:pPr>
              <w:rPr>
                <w:b/>
                <w:sz w:val="28"/>
              </w:rPr>
            </w:pPr>
            <w:r w:rsidRPr="001739A6">
              <w:rPr>
                <w:b/>
                <w:sz w:val="28"/>
              </w:rPr>
              <w:t>Testing Indicator</w:t>
            </w:r>
          </w:p>
        </w:tc>
        <w:tc>
          <w:tcPr>
            <w:tcW w:w="5395" w:type="dxa"/>
          </w:tcPr>
          <w:p w:rsidR="001739A6" w:rsidRPr="001739A6" w:rsidRDefault="001739A6" w:rsidP="001739A6">
            <w:pPr>
              <w:rPr>
                <w:b/>
                <w:sz w:val="28"/>
              </w:rPr>
            </w:pPr>
            <w:r w:rsidRPr="001739A6">
              <w:rPr>
                <w:b/>
                <w:sz w:val="28"/>
              </w:rPr>
              <w:t>Observation colorless to:</w:t>
            </w:r>
          </w:p>
        </w:tc>
      </w:tr>
      <w:tr w:rsidR="001739A6" w:rsidRPr="001739A6" w:rsidTr="001739A6">
        <w:tc>
          <w:tcPr>
            <w:tcW w:w="5395" w:type="dxa"/>
          </w:tcPr>
          <w:p w:rsidR="001739A6" w:rsidRPr="001739A6" w:rsidRDefault="001739A6" w:rsidP="001739A6">
            <w:pPr>
              <w:rPr>
                <w:b/>
                <w:sz w:val="28"/>
              </w:rPr>
            </w:pPr>
            <w:r w:rsidRPr="001739A6">
              <w:rPr>
                <w:b/>
                <w:sz w:val="28"/>
              </w:rPr>
              <w:t>Iodine</w:t>
            </w:r>
          </w:p>
        </w:tc>
        <w:tc>
          <w:tcPr>
            <w:tcW w:w="5395" w:type="dxa"/>
          </w:tcPr>
          <w:p w:rsidR="001739A6" w:rsidRPr="001739A6" w:rsidRDefault="001739A6" w:rsidP="001739A6">
            <w:pPr>
              <w:rPr>
                <w:b/>
                <w:sz w:val="28"/>
              </w:rPr>
            </w:pPr>
            <w:r w:rsidRPr="001739A6">
              <w:rPr>
                <w:b/>
                <w:sz w:val="28"/>
              </w:rPr>
              <w:t>Brownish- orange</w:t>
            </w:r>
          </w:p>
        </w:tc>
      </w:tr>
      <w:tr w:rsidR="001739A6" w:rsidRPr="001739A6" w:rsidTr="001739A6">
        <w:tc>
          <w:tcPr>
            <w:tcW w:w="5395" w:type="dxa"/>
          </w:tcPr>
          <w:p w:rsidR="001739A6" w:rsidRPr="001739A6" w:rsidRDefault="001739A6" w:rsidP="001739A6">
            <w:pPr>
              <w:rPr>
                <w:b/>
                <w:sz w:val="28"/>
              </w:rPr>
            </w:pPr>
            <w:r w:rsidRPr="001739A6">
              <w:rPr>
                <w:b/>
                <w:sz w:val="28"/>
              </w:rPr>
              <w:t>Benedict’s solution</w:t>
            </w:r>
          </w:p>
        </w:tc>
        <w:tc>
          <w:tcPr>
            <w:tcW w:w="5395" w:type="dxa"/>
          </w:tcPr>
          <w:p w:rsidR="001739A6" w:rsidRPr="001739A6" w:rsidRDefault="001739A6" w:rsidP="001739A6">
            <w:pPr>
              <w:rPr>
                <w:b/>
                <w:sz w:val="28"/>
              </w:rPr>
            </w:pPr>
            <w:r w:rsidRPr="001739A6">
              <w:rPr>
                <w:b/>
                <w:sz w:val="28"/>
              </w:rPr>
              <w:t>Orange</w:t>
            </w:r>
          </w:p>
        </w:tc>
      </w:tr>
      <w:tr w:rsidR="001739A6" w:rsidRPr="001739A6" w:rsidTr="001739A6">
        <w:tc>
          <w:tcPr>
            <w:tcW w:w="5395" w:type="dxa"/>
          </w:tcPr>
          <w:p w:rsidR="001739A6" w:rsidRPr="001739A6" w:rsidRDefault="001739A6" w:rsidP="001739A6">
            <w:pPr>
              <w:rPr>
                <w:b/>
                <w:sz w:val="28"/>
              </w:rPr>
            </w:pPr>
            <w:r w:rsidRPr="001739A6">
              <w:rPr>
                <w:b/>
                <w:sz w:val="28"/>
              </w:rPr>
              <w:t>Biuret solution</w:t>
            </w:r>
          </w:p>
        </w:tc>
        <w:tc>
          <w:tcPr>
            <w:tcW w:w="5395" w:type="dxa"/>
          </w:tcPr>
          <w:p w:rsidR="001739A6" w:rsidRPr="001739A6" w:rsidRDefault="001739A6" w:rsidP="001739A6">
            <w:pPr>
              <w:rPr>
                <w:b/>
                <w:sz w:val="28"/>
              </w:rPr>
            </w:pPr>
            <w:r w:rsidRPr="001739A6">
              <w:rPr>
                <w:b/>
                <w:sz w:val="28"/>
              </w:rPr>
              <w:t>Purple</w:t>
            </w:r>
          </w:p>
        </w:tc>
      </w:tr>
      <w:tr w:rsidR="001739A6" w:rsidRPr="001739A6" w:rsidTr="001739A6">
        <w:tc>
          <w:tcPr>
            <w:tcW w:w="5395" w:type="dxa"/>
          </w:tcPr>
          <w:p w:rsidR="001739A6" w:rsidRPr="001739A6" w:rsidRDefault="001739A6" w:rsidP="001739A6">
            <w:pPr>
              <w:rPr>
                <w:b/>
                <w:sz w:val="28"/>
              </w:rPr>
            </w:pPr>
            <w:r w:rsidRPr="001739A6">
              <w:rPr>
                <w:b/>
                <w:sz w:val="28"/>
              </w:rPr>
              <w:t>Brown paper bag</w:t>
            </w:r>
          </w:p>
        </w:tc>
        <w:tc>
          <w:tcPr>
            <w:tcW w:w="5395" w:type="dxa"/>
          </w:tcPr>
          <w:p w:rsidR="001739A6" w:rsidRPr="001739A6" w:rsidRDefault="001739A6" w:rsidP="001739A6">
            <w:pPr>
              <w:rPr>
                <w:b/>
                <w:sz w:val="28"/>
              </w:rPr>
            </w:pPr>
            <w:r w:rsidRPr="001739A6">
              <w:rPr>
                <w:b/>
                <w:sz w:val="28"/>
              </w:rPr>
              <w:t>No mark, completely dry</w:t>
            </w:r>
          </w:p>
        </w:tc>
      </w:tr>
    </w:tbl>
    <w:p w:rsidR="001739A6" w:rsidRPr="001739A6" w:rsidRDefault="001739A6" w:rsidP="001739A6">
      <w:pPr>
        <w:rPr>
          <w:b/>
          <w:sz w:val="28"/>
        </w:rPr>
      </w:pPr>
      <w:r w:rsidRPr="001739A6">
        <w:rPr>
          <w:b/>
          <w:sz w:val="28"/>
        </w:rPr>
        <w:tab/>
        <w:t xml:space="preserve">Based on the data collected, which molecules are </w:t>
      </w:r>
      <w:r w:rsidR="002C582D">
        <w:rPr>
          <w:b/>
          <w:sz w:val="28"/>
        </w:rPr>
        <w:t>present in the unknown solution.</w:t>
      </w:r>
    </w:p>
    <w:p w:rsidR="001739A6" w:rsidRPr="001739A6" w:rsidRDefault="001739A6" w:rsidP="001739A6">
      <w:pPr>
        <w:pStyle w:val="ListParagraph"/>
        <w:numPr>
          <w:ilvl w:val="0"/>
          <w:numId w:val="4"/>
        </w:numPr>
        <w:rPr>
          <w:b/>
          <w:sz w:val="28"/>
        </w:rPr>
      </w:pPr>
      <w:r w:rsidRPr="001739A6">
        <w:rPr>
          <w:b/>
          <w:sz w:val="28"/>
        </w:rPr>
        <w:t>Starches and lipids</w:t>
      </w:r>
    </w:p>
    <w:p w:rsidR="001739A6" w:rsidRPr="001739A6" w:rsidRDefault="001739A6" w:rsidP="001739A6">
      <w:pPr>
        <w:pStyle w:val="ListParagraph"/>
        <w:numPr>
          <w:ilvl w:val="0"/>
          <w:numId w:val="4"/>
        </w:numPr>
        <w:rPr>
          <w:b/>
          <w:sz w:val="28"/>
        </w:rPr>
      </w:pPr>
      <w:r w:rsidRPr="001739A6">
        <w:rPr>
          <w:b/>
          <w:sz w:val="28"/>
        </w:rPr>
        <w:t>Proteins and starches</w:t>
      </w:r>
    </w:p>
    <w:p w:rsidR="001739A6" w:rsidRPr="001739A6" w:rsidRDefault="001739A6" w:rsidP="001739A6">
      <w:pPr>
        <w:pStyle w:val="ListParagraph"/>
        <w:numPr>
          <w:ilvl w:val="0"/>
          <w:numId w:val="4"/>
        </w:numPr>
        <w:rPr>
          <w:b/>
          <w:sz w:val="28"/>
        </w:rPr>
      </w:pPr>
      <w:r w:rsidRPr="001739A6">
        <w:rPr>
          <w:b/>
          <w:sz w:val="28"/>
        </w:rPr>
        <w:t>Sugars and proteins</w:t>
      </w:r>
    </w:p>
    <w:p w:rsidR="001739A6" w:rsidRPr="001739A6" w:rsidRDefault="001739A6" w:rsidP="001739A6">
      <w:pPr>
        <w:pStyle w:val="ListParagraph"/>
        <w:numPr>
          <w:ilvl w:val="0"/>
          <w:numId w:val="4"/>
        </w:numPr>
        <w:rPr>
          <w:b/>
          <w:sz w:val="28"/>
        </w:rPr>
      </w:pPr>
      <w:r w:rsidRPr="001739A6">
        <w:rPr>
          <w:b/>
          <w:sz w:val="28"/>
        </w:rPr>
        <w:t xml:space="preserve">Lipids and proteins </w:t>
      </w:r>
    </w:p>
    <w:p w:rsidR="001739A6" w:rsidRPr="001739A6" w:rsidRDefault="001739A6" w:rsidP="001739A6">
      <w:pPr>
        <w:pStyle w:val="ListParagraph"/>
        <w:numPr>
          <w:ilvl w:val="0"/>
          <w:numId w:val="2"/>
        </w:numPr>
        <w:rPr>
          <w:b/>
          <w:sz w:val="28"/>
        </w:rPr>
      </w:pPr>
      <w:r w:rsidRPr="001739A6">
        <w:rPr>
          <w:b/>
          <w:sz w:val="28"/>
        </w:rPr>
        <w:t xml:space="preserve"> A researcher presented the results from an experiment on the effectiveness of a new types of eyedrops. The eyedrops were designed to prevent contact lenses from drying out and irritating the eyes. The researcher tested the eyedrops over a two-year period using subjects who wore various types of contact lenses. The results of the research showed that the eyedrops did prevent contact lenses from drying out. Before manufacturing the new drops, the researcher must verify that his results are free of bias by</w:t>
      </w:r>
    </w:p>
    <w:p w:rsidR="001739A6" w:rsidRPr="001739A6" w:rsidRDefault="001739A6" w:rsidP="001739A6">
      <w:pPr>
        <w:pStyle w:val="ListParagraph"/>
        <w:numPr>
          <w:ilvl w:val="1"/>
          <w:numId w:val="2"/>
        </w:numPr>
        <w:rPr>
          <w:b/>
          <w:sz w:val="28"/>
        </w:rPr>
      </w:pPr>
      <w:r w:rsidRPr="001739A6">
        <w:rPr>
          <w:b/>
          <w:sz w:val="28"/>
        </w:rPr>
        <w:t>Extending his research for three more years</w:t>
      </w:r>
    </w:p>
    <w:p w:rsidR="001739A6" w:rsidRPr="001739A6" w:rsidRDefault="001739A6" w:rsidP="001739A6">
      <w:pPr>
        <w:pStyle w:val="ListParagraph"/>
        <w:numPr>
          <w:ilvl w:val="1"/>
          <w:numId w:val="2"/>
        </w:numPr>
        <w:rPr>
          <w:b/>
          <w:sz w:val="28"/>
        </w:rPr>
      </w:pPr>
      <w:r w:rsidRPr="001739A6">
        <w:rPr>
          <w:b/>
          <w:sz w:val="28"/>
        </w:rPr>
        <w:t>Investigation similar products and their results</w:t>
      </w:r>
    </w:p>
    <w:p w:rsidR="001739A6" w:rsidRPr="001739A6" w:rsidRDefault="001739A6" w:rsidP="001739A6">
      <w:pPr>
        <w:pStyle w:val="ListParagraph"/>
        <w:numPr>
          <w:ilvl w:val="1"/>
          <w:numId w:val="2"/>
        </w:numPr>
        <w:rPr>
          <w:b/>
          <w:sz w:val="28"/>
        </w:rPr>
      </w:pPr>
      <w:r w:rsidRPr="001739A6">
        <w:rPr>
          <w:b/>
          <w:sz w:val="28"/>
        </w:rPr>
        <w:t>Testing a larger population of subjects using different brands</w:t>
      </w:r>
    </w:p>
    <w:p w:rsidR="001739A6" w:rsidRPr="001739A6" w:rsidRDefault="001739A6" w:rsidP="001739A6">
      <w:pPr>
        <w:pStyle w:val="ListParagraph"/>
        <w:numPr>
          <w:ilvl w:val="1"/>
          <w:numId w:val="2"/>
        </w:numPr>
        <w:rPr>
          <w:b/>
          <w:sz w:val="28"/>
        </w:rPr>
      </w:pPr>
      <w:r w:rsidRPr="001739A6">
        <w:rPr>
          <w:b/>
          <w:sz w:val="28"/>
        </w:rPr>
        <w:t>Having an independent research company perform the same investigation</w:t>
      </w:r>
    </w:p>
    <w:p w:rsidR="001739A6" w:rsidRDefault="001739A6" w:rsidP="001739A6"/>
    <w:p w:rsidR="001739A6" w:rsidRDefault="001739A6" w:rsidP="001739A6"/>
    <w:p w:rsidR="001739A6" w:rsidRDefault="001739A6" w:rsidP="001739A6"/>
    <w:p w:rsidR="001739A6" w:rsidRDefault="001739A6" w:rsidP="001739A6"/>
    <w:p w:rsidR="001739A6" w:rsidRDefault="001739A6" w:rsidP="001739A6"/>
    <w:p w:rsidR="001739A6" w:rsidRDefault="001739A6" w:rsidP="001739A6"/>
    <w:p w:rsidR="001739A6" w:rsidRDefault="001739A6" w:rsidP="001739A6"/>
    <w:p w:rsidR="001739A6" w:rsidRDefault="001739A6" w:rsidP="001739A6"/>
    <w:p w:rsidR="001739A6" w:rsidRDefault="001739A6" w:rsidP="001739A6"/>
    <w:p w:rsidR="00FC7E20" w:rsidRDefault="00FC7E20" w:rsidP="008926DC"/>
    <w:p w:rsidR="00370692" w:rsidRDefault="00370692" w:rsidP="008926DC">
      <w:bookmarkStart w:id="0" w:name="_GoBack"/>
      <w:bookmarkEnd w:id="0"/>
    </w:p>
    <w:sectPr w:rsidR="00370692" w:rsidSect="00173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E5E2E"/>
    <w:multiLevelType w:val="hybridMultilevel"/>
    <w:tmpl w:val="8754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13F46"/>
    <w:multiLevelType w:val="hybridMultilevel"/>
    <w:tmpl w:val="5AA01EE0"/>
    <w:lvl w:ilvl="0" w:tplc="A4FA7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793079"/>
    <w:multiLevelType w:val="hybridMultilevel"/>
    <w:tmpl w:val="E68E7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91474"/>
    <w:multiLevelType w:val="hybridMultilevel"/>
    <w:tmpl w:val="E33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B0006"/>
    <w:multiLevelType w:val="hybridMultilevel"/>
    <w:tmpl w:val="E006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20252"/>
    <w:multiLevelType w:val="hybridMultilevel"/>
    <w:tmpl w:val="16E6C468"/>
    <w:lvl w:ilvl="0" w:tplc="D6F04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E1"/>
    <w:rsid w:val="001739A6"/>
    <w:rsid w:val="0022218B"/>
    <w:rsid w:val="002C582D"/>
    <w:rsid w:val="002F6F7C"/>
    <w:rsid w:val="00370692"/>
    <w:rsid w:val="003A5290"/>
    <w:rsid w:val="0081331D"/>
    <w:rsid w:val="008926DC"/>
    <w:rsid w:val="00B30D83"/>
    <w:rsid w:val="00DA27E1"/>
    <w:rsid w:val="00FC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D90D"/>
  <w15:chartTrackingRefBased/>
  <w15:docId w15:val="{7FB365A8-61A9-4BB5-91A0-E241DDF6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E1"/>
    <w:pPr>
      <w:ind w:left="720"/>
      <w:contextualSpacing/>
    </w:pPr>
  </w:style>
  <w:style w:type="table" w:styleId="TableGrid">
    <w:name w:val="Table Grid"/>
    <w:basedOn w:val="TableNormal"/>
    <w:uiPriority w:val="39"/>
    <w:rsid w:val="0017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5</cp:revision>
  <dcterms:created xsi:type="dcterms:W3CDTF">2017-01-20T19:30:00Z</dcterms:created>
  <dcterms:modified xsi:type="dcterms:W3CDTF">2017-01-28T15:01:00Z</dcterms:modified>
</cp:coreProperties>
</file>