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585" w:rsidRDefault="00775585" w:rsidP="00775585">
      <w:pPr>
        <w:pStyle w:val="xmsonormal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Bio </w:t>
      </w:r>
      <w:r w:rsidRPr="00CE7733">
        <w:rPr>
          <w:rFonts w:ascii="Arial" w:hAnsi="Arial" w:cs="Arial"/>
          <w:color w:val="000000"/>
        </w:rPr>
        <w:t xml:space="preserve">Chapter 14 </w:t>
      </w:r>
      <w:r>
        <w:rPr>
          <w:rFonts w:ascii="Arial" w:hAnsi="Arial" w:cs="Arial"/>
          <w:color w:val="000000"/>
        </w:rPr>
        <w:t>review history of life</w:t>
      </w:r>
    </w:p>
    <w:p w:rsidR="00775585" w:rsidRPr="00CE7733" w:rsidRDefault="00775585" w:rsidP="00775585">
      <w:pPr>
        <w:pStyle w:val="xmsonormal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</w:p>
    <w:p w:rsidR="00775585" w:rsidRPr="00CE7733" w:rsidRDefault="00775585" w:rsidP="00775585">
      <w:pPr>
        <w:pStyle w:val="xmsolistparagraph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CE7733">
        <w:rPr>
          <w:rFonts w:ascii="Arial" w:hAnsi="Arial" w:cs="Arial"/>
          <w:color w:val="000000"/>
        </w:rPr>
        <w:t>1.      </w:t>
      </w:r>
      <w:r w:rsidRPr="00CE7733">
        <w:rPr>
          <w:rStyle w:val="apple-converted-space"/>
          <w:rFonts w:ascii="Arial" w:hAnsi="Arial" w:cs="Arial"/>
          <w:color w:val="000000"/>
        </w:rPr>
        <w:t> </w:t>
      </w:r>
      <w:r w:rsidRPr="00CE7733">
        <w:rPr>
          <w:rFonts w:ascii="Arial" w:hAnsi="Arial" w:cs="Arial"/>
          <w:color w:val="000000"/>
        </w:rPr>
        <w:t>Define biogenesis and spontaneous generation.</w:t>
      </w:r>
    </w:p>
    <w:p w:rsidR="00775585" w:rsidRPr="00CE7733" w:rsidRDefault="00775585" w:rsidP="00775585">
      <w:pPr>
        <w:pStyle w:val="xmsolistparagraph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CE7733">
        <w:rPr>
          <w:rFonts w:ascii="Arial" w:hAnsi="Arial" w:cs="Arial"/>
          <w:color w:val="000000"/>
        </w:rPr>
        <w:t>2.      </w:t>
      </w:r>
      <w:r w:rsidRPr="00CE7733">
        <w:rPr>
          <w:rStyle w:val="apple-converted-space"/>
          <w:rFonts w:ascii="Arial" w:hAnsi="Arial" w:cs="Arial"/>
          <w:color w:val="000000"/>
        </w:rPr>
        <w:t> </w:t>
      </w:r>
      <w:r w:rsidRPr="00CE7733">
        <w:rPr>
          <w:rFonts w:ascii="Arial" w:hAnsi="Arial" w:cs="Arial"/>
          <w:color w:val="000000"/>
        </w:rPr>
        <w:t xml:space="preserve">List and describe the </w:t>
      </w:r>
      <w:proofErr w:type="gramStart"/>
      <w:r w:rsidRPr="00CE7733">
        <w:rPr>
          <w:rFonts w:ascii="Arial" w:hAnsi="Arial" w:cs="Arial"/>
          <w:color w:val="000000"/>
        </w:rPr>
        <w:t>three experiment</w:t>
      </w:r>
      <w:proofErr w:type="gramEnd"/>
      <w:r w:rsidRPr="00CE7733">
        <w:rPr>
          <w:rFonts w:ascii="Arial" w:hAnsi="Arial" w:cs="Arial"/>
          <w:color w:val="000000"/>
        </w:rPr>
        <w:t xml:space="preserve"> used to disprove spontaneous generation and whose was the most important?</w:t>
      </w:r>
    </w:p>
    <w:p w:rsidR="00775585" w:rsidRPr="00CE7733" w:rsidRDefault="00775585" w:rsidP="00775585">
      <w:pPr>
        <w:pStyle w:val="xmsolistparagraph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CE7733">
        <w:rPr>
          <w:rFonts w:ascii="Arial" w:hAnsi="Arial" w:cs="Arial"/>
          <w:color w:val="000000"/>
        </w:rPr>
        <w:t>3.      </w:t>
      </w:r>
      <w:r w:rsidRPr="00CE7733">
        <w:rPr>
          <w:rStyle w:val="apple-converted-space"/>
          <w:rFonts w:ascii="Arial" w:hAnsi="Arial" w:cs="Arial"/>
          <w:color w:val="000000"/>
        </w:rPr>
        <w:t> </w:t>
      </w:r>
      <w:r w:rsidRPr="00CE7733">
        <w:rPr>
          <w:rFonts w:ascii="Arial" w:hAnsi="Arial" w:cs="Arial"/>
          <w:color w:val="000000"/>
        </w:rPr>
        <w:t>How old is the earth and how was that determined?</w:t>
      </w:r>
    </w:p>
    <w:p w:rsidR="00775585" w:rsidRPr="00CE7733" w:rsidRDefault="00775585" w:rsidP="00775585">
      <w:pPr>
        <w:pStyle w:val="xmsolistparagraph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CE7733">
        <w:rPr>
          <w:rFonts w:ascii="Arial" w:hAnsi="Arial" w:cs="Arial"/>
          <w:color w:val="000000"/>
        </w:rPr>
        <w:t>4.      </w:t>
      </w:r>
      <w:r w:rsidRPr="00CE7733">
        <w:rPr>
          <w:rStyle w:val="apple-converted-space"/>
          <w:rFonts w:ascii="Arial" w:hAnsi="Arial" w:cs="Arial"/>
          <w:color w:val="000000"/>
        </w:rPr>
        <w:t> </w:t>
      </w:r>
      <w:r w:rsidRPr="00CE7733">
        <w:rPr>
          <w:rFonts w:ascii="Arial" w:hAnsi="Arial" w:cs="Arial"/>
          <w:color w:val="000000"/>
        </w:rPr>
        <w:t>What were the five compounds required in the Miller-Urey experiment?</w:t>
      </w:r>
    </w:p>
    <w:p w:rsidR="00775585" w:rsidRPr="00CE7733" w:rsidRDefault="00775585" w:rsidP="00775585">
      <w:pPr>
        <w:pStyle w:val="xmsolistparagraph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CE7733">
        <w:rPr>
          <w:rFonts w:ascii="Arial" w:hAnsi="Arial" w:cs="Arial"/>
          <w:color w:val="000000"/>
        </w:rPr>
        <w:t>5.      </w:t>
      </w:r>
      <w:r w:rsidRPr="00CE7733">
        <w:rPr>
          <w:rStyle w:val="apple-converted-space"/>
          <w:rFonts w:ascii="Arial" w:hAnsi="Arial" w:cs="Arial"/>
          <w:color w:val="000000"/>
        </w:rPr>
        <w:t> </w:t>
      </w:r>
      <w:r w:rsidRPr="00CE7733">
        <w:rPr>
          <w:rFonts w:ascii="Arial" w:hAnsi="Arial" w:cs="Arial"/>
          <w:color w:val="000000"/>
        </w:rPr>
        <w:t xml:space="preserve">What is the difference between a microsphere and a </w:t>
      </w:r>
      <w:proofErr w:type="spellStart"/>
      <w:r w:rsidRPr="00CE7733">
        <w:rPr>
          <w:rFonts w:ascii="Arial" w:hAnsi="Arial" w:cs="Arial"/>
          <w:color w:val="000000"/>
        </w:rPr>
        <w:t>coacervate</w:t>
      </w:r>
      <w:proofErr w:type="spellEnd"/>
      <w:r w:rsidRPr="00CE7733">
        <w:rPr>
          <w:rFonts w:ascii="Arial" w:hAnsi="Arial" w:cs="Arial"/>
          <w:color w:val="000000"/>
        </w:rPr>
        <w:t>?</w:t>
      </w:r>
    </w:p>
    <w:p w:rsidR="00775585" w:rsidRPr="00CE7733" w:rsidRDefault="00775585" w:rsidP="00775585">
      <w:pPr>
        <w:pStyle w:val="xmsolistparagraph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CE7733">
        <w:rPr>
          <w:rFonts w:ascii="Arial" w:hAnsi="Arial" w:cs="Arial"/>
          <w:color w:val="000000"/>
        </w:rPr>
        <w:t>6.      </w:t>
      </w:r>
      <w:r w:rsidRPr="00CE7733">
        <w:rPr>
          <w:rStyle w:val="apple-converted-space"/>
          <w:rFonts w:ascii="Arial" w:hAnsi="Arial" w:cs="Arial"/>
          <w:color w:val="000000"/>
        </w:rPr>
        <w:t> </w:t>
      </w:r>
      <w:r w:rsidRPr="00CE7733">
        <w:rPr>
          <w:rFonts w:ascii="Arial" w:hAnsi="Arial" w:cs="Arial"/>
          <w:color w:val="000000"/>
        </w:rPr>
        <w:t>What are the two reasons we believe RNA came first?</w:t>
      </w:r>
    </w:p>
    <w:p w:rsidR="00775585" w:rsidRPr="00CE7733" w:rsidRDefault="00775585" w:rsidP="00775585">
      <w:pPr>
        <w:pStyle w:val="xmsolistparagraph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CE7733">
        <w:rPr>
          <w:rFonts w:ascii="Arial" w:hAnsi="Arial" w:cs="Arial"/>
          <w:color w:val="000000"/>
        </w:rPr>
        <w:t>7.      </w:t>
      </w:r>
      <w:r w:rsidRPr="00CE7733">
        <w:rPr>
          <w:rStyle w:val="apple-converted-space"/>
          <w:rFonts w:ascii="Arial" w:hAnsi="Arial" w:cs="Arial"/>
          <w:color w:val="000000"/>
        </w:rPr>
        <w:t> </w:t>
      </w:r>
      <w:r w:rsidRPr="00CE7733">
        <w:rPr>
          <w:rFonts w:ascii="Arial" w:hAnsi="Arial" w:cs="Arial"/>
          <w:color w:val="000000"/>
        </w:rPr>
        <w:t>How did we get oxygen in our atmosphere, process and organism?</w:t>
      </w:r>
    </w:p>
    <w:p w:rsidR="00775585" w:rsidRPr="00CE7733" w:rsidRDefault="00775585" w:rsidP="00775585">
      <w:pPr>
        <w:pStyle w:val="xmsolistparagraph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CE7733">
        <w:rPr>
          <w:rFonts w:ascii="Arial" w:hAnsi="Arial" w:cs="Arial"/>
          <w:color w:val="000000"/>
        </w:rPr>
        <w:t>8.      </w:t>
      </w:r>
      <w:r w:rsidRPr="00CE7733">
        <w:rPr>
          <w:rStyle w:val="apple-converted-space"/>
          <w:rFonts w:ascii="Arial" w:hAnsi="Arial" w:cs="Arial"/>
          <w:color w:val="000000"/>
        </w:rPr>
        <w:t> </w:t>
      </w:r>
      <w:r w:rsidRPr="00CE7733">
        <w:rPr>
          <w:rFonts w:ascii="Arial" w:hAnsi="Arial" w:cs="Arial"/>
          <w:color w:val="000000"/>
        </w:rPr>
        <w:t>What two organelles continue with endosymbiosis?</w:t>
      </w:r>
    </w:p>
    <w:p w:rsidR="00775585" w:rsidRPr="00CE7733" w:rsidRDefault="00775585" w:rsidP="00775585">
      <w:pPr>
        <w:pStyle w:val="xmsolistparagraph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CE7733">
        <w:rPr>
          <w:rFonts w:ascii="Arial" w:hAnsi="Arial" w:cs="Arial"/>
          <w:color w:val="000000"/>
        </w:rPr>
        <w:t>9.      </w:t>
      </w:r>
      <w:r w:rsidRPr="00CE7733">
        <w:rPr>
          <w:rStyle w:val="apple-converted-space"/>
          <w:rFonts w:ascii="Arial" w:hAnsi="Arial" w:cs="Arial"/>
          <w:color w:val="000000"/>
        </w:rPr>
        <w:t> </w:t>
      </w:r>
      <w:r w:rsidRPr="00CE7733">
        <w:rPr>
          <w:rFonts w:ascii="Arial" w:hAnsi="Arial" w:cs="Arial"/>
          <w:color w:val="000000"/>
        </w:rPr>
        <w:t>List the four similarities between them and bacteria.</w:t>
      </w:r>
    </w:p>
    <w:p w:rsidR="00775585" w:rsidRPr="00CE7733" w:rsidRDefault="00775585" w:rsidP="00775585">
      <w:pPr>
        <w:pStyle w:val="xmsolistparagraph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CE7733">
        <w:rPr>
          <w:rFonts w:ascii="Arial" w:hAnsi="Arial" w:cs="Arial"/>
          <w:color w:val="000000"/>
        </w:rPr>
        <w:t>10.  </w:t>
      </w:r>
      <w:r w:rsidRPr="00CE7733">
        <w:rPr>
          <w:rStyle w:val="apple-converted-space"/>
          <w:rFonts w:ascii="Arial" w:hAnsi="Arial" w:cs="Arial"/>
          <w:color w:val="000000"/>
        </w:rPr>
        <w:t> </w:t>
      </w:r>
      <w:r w:rsidRPr="00CE7733">
        <w:rPr>
          <w:rFonts w:ascii="Arial" w:hAnsi="Arial" w:cs="Arial"/>
          <w:color w:val="000000"/>
        </w:rPr>
        <w:t>How could meteorites have affected organic compounds?</w:t>
      </w:r>
    </w:p>
    <w:p w:rsidR="0022218B" w:rsidRDefault="0022218B">
      <w:bookmarkStart w:id="0" w:name="_GoBack"/>
      <w:bookmarkEnd w:id="0"/>
    </w:p>
    <w:sectPr w:rsidR="002221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585"/>
    <w:rsid w:val="0022218B"/>
    <w:rsid w:val="002F6F7C"/>
    <w:rsid w:val="003A5290"/>
    <w:rsid w:val="00775585"/>
    <w:rsid w:val="00B3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9F670E-A443-4D1E-A93E-60ADB6819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775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listparagraph">
    <w:name w:val="x_msolistparagraph"/>
    <w:basedOn w:val="Normal"/>
    <w:rsid w:val="00775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755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Brubeck</dc:creator>
  <cp:keywords/>
  <dc:description/>
  <cp:lastModifiedBy>Stephanie Brubeck</cp:lastModifiedBy>
  <cp:revision>1</cp:revision>
  <dcterms:created xsi:type="dcterms:W3CDTF">2017-03-02T18:02:00Z</dcterms:created>
  <dcterms:modified xsi:type="dcterms:W3CDTF">2017-03-02T18:02:00Z</dcterms:modified>
</cp:coreProperties>
</file>